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4600" w14:textId="18B7CB24" w:rsidR="008A7840" w:rsidRDefault="008A7840">
      <w:r>
        <w:t xml:space="preserve">Mini </w:t>
      </w:r>
      <w:proofErr w:type="spellStart"/>
      <w:r>
        <w:t>Bio</w:t>
      </w:r>
      <w:proofErr w:type="spellEnd"/>
      <w:r>
        <w:t xml:space="preserve"> </w:t>
      </w:r>
      <w:r w:rsidRPr="008A7840">
        <w:t>Leonardo Sakamoto</w:t>
      </w:r>
    </w:p>
    <w:p w14:paraId="10A546C9" w14:textId="5D1307CE" w:rsidR="008A7840" w:rsidRDefault="008A7840">
      <w:r w:rsidRPr="008A7840">
        <w:t xml:space="preserve">Leonardo Sakamoto é jornalista e doutor em Ciência Política pela USP. É professor de Jornalismo na PUC-SP, presidente da ONG Repórter Brasil, comentarista do Jornal da Cultura e colunista de política do UOL. Foi membro do conselho do Fundo das Nações Unidas para Formas Contemporâneas de Escravidão (2014-2020), em Genebra, e membro da Comissão Global do Setor Financeiro sobre Escravidão Moderna e Tráfico de Seres Humanos (2018-2019). Também foi pesquisador visitante do Departamento de Política da New </w:t>
      </w:r>
      <w:proofErr w:type="spellStart"/>
      <w:r w:rsidRPr="008A7840">
        <w:t>School</w:t>
      </w:r>
      <w:proofErr w:type="spellEnd"/>
      <w:r w:rsidRPr="008A7840">
        <w:t xml:space="preserve">, em Nova York. Cobriu conflitos armados em Timor Leste, Angola e Paquistão, entre outros países. É autor de livros como “O que os </w:t>
      </w:r>
      <w:proofErr w:type="spellStart"/>
      <w:r w:rsidRPr="008A7840">
        <w:t>coaches</w:t>
      </w:r>
      <w:proofErr w:type="spellEnd"/>
      <w:r w:rsidRPr="008A7840">
        <w:t xml:space="preserve"> não tem contam sobre o futuro do trabalho” (2025), "Escravidão Contemporânea" (2020) e “O que aprendi sendo xingado na internet” (2016).</w:t>
      </w:r>
    </w:p>
    <w:sectPr w:rsidR="008A78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840"/>
    <w:rsid w:val="005677B0"/>
    <w:rsid w:val="008A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4E6A"/>
  <w15:chartTrackingRefBased/>
  <w15:docId w15:val="{49D73B05-542F-4B12-9508-067112C08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A7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A7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A7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A7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A7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A7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A7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A7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A7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A7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A7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A7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A784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A784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A784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A784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A784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A784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A7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A7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A7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A7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A7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A784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A784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A784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A7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A784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A78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687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Jesus</dc:creator>
  <cp:keywords/>
  <dc:description/>
  <cp:lastModifiedBy>Leticia Jesus</cp:lastModifiedBy>
  <cp:revision>1</cp:revision>
  <dcterms:created xsi:type="dcterms:W3CDTF">2026-05-23T16:09:00Z</dcterms:created>
  <dcterms:modified xsi:type="dcterms:W3CDTF">2026-05-23T16:10:00Z</dcterms:modified>
</cp:coreProperties>
</file>